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91FC" w14:textId="77777777" w:rsidR="006877AF" w:rsidRPr="000B09F4" w:rsidRDefault="006877AF" w:rsidP="006877AF">
      <w:pPr>
        <w:ind w:left="496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…………..…...………</w:t>
      </w:r>
      <w:r w:rsidRPr="000B09F4">
        <w:rPr>
          <w:rFonts w:ascii="Arial" w:hAnsi="Arial" w:cs="Arial"/>
          <w:sz w:val="20"/>
        </w:rPr>
        <w:t>, dnia ………..</w:t>
      </w:r>
      <w:r>
        <w:rPr>
          <w:rFonts w:ascii="Arial" w:hAnsi="Arial" w:cs="Arial"/>
          <w:sz w:val="20"/>
        </w:rPr>
        <w:t>…</w:t>
      </w:r>
      <w:r w:rsidRPr="000B09F4">
        <w:rPr>
          <w:rFonts w:ascii="Arial" w:hAnsi="Arial" w:cs="Arial"/>
          <w:sz w:val="20"/>
        </w:rPr>
        <w:t>……….</w:t>
      </w:r>
    </w:p>
    <w:p w14:paraId="07A473AD" w14:textId="77777777" w:rsidR="006877AF" w:rsidRPr="00A455E2" w:rsidRDefault="006877AF" w:rsidP="006877AF">
      <w:pPr>
        <w:tabs>
          <w:tab w:val="left" w:pos="5245"/>
        </w:tabs>
        <w:ind w:right="538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……………</w:t>
      </w:r>
      <w:r w:rsidRPr="000B09F4"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</w:rPr>
        <w:tab/>
        <w:t xml:space="preserve">  </w:t>
      </w:r>
      <w:r w:rsidRPr="00A455E2">
        <w:rPr>
          <w:rFonts w:ascii="Arial" w:hAnsi="Arial" w:cs="Arial"/>
          <w:sz w:val="16"/>
          <w:szCs w:val="16"/>
        </w:rPr>
        <w:t>miejscowość</w:t>
      </w:r>
    </w:p>
    <w:p w14:paraId="4AF66287" w14:textId="77777777" w:rsidR="006877AF" w:rsidRPr="000B09F4" w:rsidRDefault="006877AF" w:rsidP="006877AF">
      <w:pPr>
        <w:ind w:right="1984" w:firstLine="1134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nazwisko i imię </w:t>
      </w:r>
      <w:r>
        <w:rPr>
          <w:rFonts w:ascii="Arial" w:hAnsi="Arial" w:cs="Arial"/>
          <w:i/>
          <w:sz w:val="16"/>
          <w:szCs w:val="16"/>
        </w:rPr>
        <w:t>pracownika</w:t>
      </w:r>
    </w:p>
    <w:p w14:paraId="692EB519" w14:textId="77777777" w:rsidR="006877AF" w:rsidRPr="000B09F4" w:rsidRDefault="006877AF" w:rsidP="006877AF">
      <w:pPr>
        <w:spacing w:before="360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14:paraId="3FE67B0A" w14:textId="77777777" w:rsidR="006877AF" w:rsidRPr="000B09F4" w:rsidRDefault="006877AF" w:rsidP="006877AF">
      <w:pPr>
        <w:ind w:right="5386"/>
        <w:jc w:val="center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nr ewid. / </w:t>
      </w:r>
      <w:r>
        <w:rPr>
          <w:rFonts w:ascii="Arial" w:hAnsi="Arial" w:cs="Arial"/>
          <w:i/>
          <w:sz w:val="16"/>
          <w:szCs w:val="16"/>
        </w:rPr>
        <w:t xml:space="preserve">symbol </w:t>
      </w:r>
      <w:r w:rsidRPr="000B09F4">
        <w:rPr>
          <w:rFonts w:ascii="Arial" w:hAnsi="Arial" w:cs="Arial"/>
          <w:i/>
          <w:sz w:val="16"/>
          <w:szCs w:val="16"/>
        </w:rPr>
        <w:t>komórk</w:t>
      </w:r>
      <w:r>
        <w:rPr>
          <w:rFonts w:ascii="Arial" w:hAnsi="Arial" w:cs="Arial"/>
          <w:i/>
          <w:sz w:val="16"/>
          <w:szCs w:val="16"/>
        </w:rPr>
        <w:t xml:space="preserve">i organizacyjnej </w:t>
      </w:r>
    </w:p>
    <w:p w14:paraId="080B0B3F" w14:textId="77777777" w:rsidR="006877AF" w:rsidRPr="000B09F4" w:rsidRDefault="006877AF" w:rsidP="006877AF">
      <w:pPr>
        <w:spacing w:before="360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14:paraId="2ABB36D8" w14:textId="77777777" w:rsidR="006877AF" w:rsidRDefault="006877AF" w:rsidP="006877AF">
      <w:pPr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numer </w:t>
      </w:r>
      <w:r w:rsidRPr="000B09F4"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>u</w:t>
      </w:r>
      <w:r w:rsidRPr="000B09F4">
        <w:rPr>
          <w:rFonts w:ascii="Arial" w:hAnsi="Arial" w:cs="Arial"/>
          <w:i/>
          <w:sz w:val="16"/>
          <w:szCs w:val="16"/>
        </w:rPr>
        <w:t xml:space="preserve"> kontaktow</w:t>
      </w:r>
      <w:r>
        <w:rPr>
          <w:rFonts w:ascii="Arial" w:hAnsi="Arial" w:cs="Arial"/>
          <w:i/>
          <w:sz w:val="16"/>
          <w:szCs w:val="16"/>
        </w:rPr>
        <w:t>ego</w:t>
      </w:r>
    </w:p>
    <w:p w14:paraId="6B33D6D4" w14:textId="77777777" w:rsid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</w:p>
    <w:p w14:paraId="3EC58577" w14:textId="77777777" w:rsid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</w:p>
    <w:p w14:paraId="3A9E0936" w14:textId="0C60411C" w:rsidR="00D4560E" w:rsidRPr="00D4560E" w:rsidRDefault="00D4560E" w:rsidP="00D4560E">
      <w:pPr>
        <w:jc w:val="center"/>
        <w:rPr>
          <w:rFonts w:ascii="Arial" w:hAnsi="Arial" w:cs="Arial"/>
          <w:b/>
          <w:color w:val="000000"/>
        </w:rPr>
      </w:pPr>
      <w:r w:rsidRPr="00D4560E">
        <w:rPr>
          <w:rFonts w:ascii="Arial" w:hAnsi="Arial" w:cs="Arial"/>
          <w:b/>
          <w:color w:val="000000"/>
        </w:rPr>
        <w:t>Wniosek dot. zmiany miejsca korzystania ze świadczeń socjalnych w 202</w:t>
      </w:r>
      <w:r w:rsidR="004F02B3">
        <w:rPr>
          <w:rFonts w:ascii="Arial" w:hAnsi="Arial" w:cs="Arial"/>
          <w:b/>
          <w:color w:val="000000"/>
        </w:rPr>
        <w:t>3</w:t>
      </w:r>
      <w:r w:rsidRPr="00D4560E">
        <w:rPr>
          <w:rFonts w:ascii="Arial" w:hAnsi="Arial" w:cs="Arial"/>
          <w:b/>
          <w:color w:val="000000"/>
        </w:rPr>
        <w:t xml:space="preserve"> r.</w:t>
      </w:r>
    </w:p>
    <w:p w14:paraId="5BD4346F" w14:textId="77777777" w:rsidR="00D4560E" w:rsidRDefault="00D4560E" w:rsidP="00D4560E">
      <w:pPr>
        <w:rPr>
          <w:rFonts w:ascii="Arial" w:hAnsi="Arial" w:cs="Arial"/>
          <w:color w:val="000000"/>
        </w:rPr>
      </w:pPr>
    </w:p>
    <w:p w14:paraId="76EC5BAA" w14:textId="77777777" w:rsidR="00D4560E" w:rsidRDefault="00D4560E" w:rsidP="00D4560E">
      <w:pPr>
        <w:rPr>
          <w:rFonts w:ascii="Arial" w:hAnsi="Arial" w:cs="Arial"/>
          <w:color w:val="000000"/>
        </w:rPr>
      </w:pPr>
    </w:p>
    <w:p w14:paraId="648584B0" w14:textId="62951D52" w:rsidR="00D4560E" w:rsidRDefault="00D4560E" w:rsidP="000F45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postanowieniami </w:t>
      </w:r>
      <w:r w:rsidRPr="00D4560E">
        <w:rPr>
          <w:rFonts w:ascii="Arial" w:hAnsi="Arial" w:cs="Arial"/>
          <w:color w:val="000000"/>
        </w:rPr>
        <w:t xml:space="preserve">§ 3 pkt 3 </w:t>
      </w:r>
      <w:r>
        <w:rPr>
          <w:rFonts w:ascii="Arial" w:hAnsi="Arial" w:cs="Arial"/>
          <w:color w:val="000000"/>
        </w:rPr>
        <w:t>Regulaminu ZFŚS w ArcelorMittal Poland S.A. obowiązującego w 202</w:t>
      </w:r>
      <w:r w:rsidR="004F02B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r., proszę o akceptację, abym mogła/mógł </w:t>
      </w:r>
      <w:r w:rsidR="000F45D5" w:rsidRPr="006877AF">
        <w:rPr>
          <w:rFonts w:ascii="Arial" w:hAnsi="Arial" w:cs="Arial"/>
          <w:i/>
          <w:color w:val="000000"/>
        </w:rPr>
        <w:t>*</w:t>
      </w:r>
      <w:r w:rsidR="000F45D5">
        <w:rPr>
          <w:rFonts w:ascii="Arial" w:hAnsi="Arial" w:cs="Arial"/>
          <w:i/>
          <w:color w:val="000000"/>
        </w:rPr>
        <w:t xml:space="preserve"> </w:t>
      </w:r>
      <w:r w:rsidR="00905D46">
        <w:rPr>
          <w:rFonts w:ascii="Arial" w:hAnsi="Arial" w:cs="Arial"/>
          <w:i/>
          <w:color w:val="000000"/>
        </w:rPr>
        <w:t>w 202</w:t>
      </w:r>
      <w:r w:rsidR="004F02B3">
        <w:rPr>
          <w:rFonts w:ascii="Arial" w:hAnsi="Arial" w:cs="Arial"/>
          <w:i/>
          <w:color w:val="000000"/>
        </w:rPr>
        <w:t>3</w:t>
      </w:r>
      <w:r w:rsidR="00905D46">
        <w:rPr>
          <w:rFonts w:ascii="Arial" w:hAnsi="Arial" w:cs="Arial"/>
          <w:i/>
          <w:color w:val="000000"/>
        </w:rPr>
        <w:t xml:space="preserve"> r. </w:t>
      </w:r>
      <w:r>
        <w:rPr>
          <w:rFonts w:ascii="Arial" w:hAnsi="Arial" w:cs="Arial"/>
          <w:color w:val="000000"/>
        </w:rPr>
        <w:t>korzystać z obsługi socjalne</w:t>
      </w:r>
      <w:r w:rsidR="006877AF">
        <w:rPr>
          <w:rFonts w:ascii="Arial" w:hAnsi="Arial" w:cs="Arial"/>
          <w:color w:val="000000"/>
        </w:rPr>
        <w:t xml:space="preserve"> realizowanej </w:t>
      </w:r>
      <w:r>
        <w:rPr>
          <w:rFonts w:ascii="Arial" w:hAnsi="Arial" w:cs="Arial"/>
          <w:color w:val="000000"/>
        </w:rPr>
        <w:t xml:space="preserve">przez firmę </w:t>
      </w:r>
      <w:r w:rsidRPr="006877AF">
        <w:rPr>
          <w:rFonts w:ascii="Arial" w:hAnsi="Arial" w:cs="Arial"/>
          <w:b/>
          <w:i/>
          <w:color w:val="000000"/>
        </w:rPr>
        <w:t>HUT-PUS S.A.</w:t>
      </w:r>
      <w:r w:rsidRPr="006877AF">
        <w:rPr>
          <w:rFonts w:ascii="Arial" w:hAnsi="Arial" w:cs="Arial"/>
          <w:i/>
          <w:color w:val="000000"/>
        </w:rPr>
        <w:t xml:space="preserve"> w Krakowie</w:t>
      </w:r>
      <w:r w:rsidR="006877AF" w:rsidRPr="006877AF">
        <w:rPr>
          <w:rFonts w:ascii="Arial" w:hAnsi="Arial" w:cs="Arial"/>
          <w:i/>
          <w:color w:val="000000"/>
        </w:rPr>
        <w:t xml:space="preserve"> * / </w:t>
      </w:r>
      <w:r w:rsidR="000F45D5" w:rsidRPr="000F45D5">
        <w:rPr>
          <w:rFonts w:ascii="Arial" w:hAnsi="Arial" w:cs="Arial"/>
          <w:b/>
          <w:i/>
          <w:color w:val="000000"/>
        </w:rPr>
        <w:t>SANPRO SYNERGY Sp. z o.o</w:t>
      </w:r>
      <w:r w:rsidR="000F45D5">
        <w:rPr>
          <w:rFonts w:ascii="Arial" w:hAnsi="Arial" w:cs="Arial"/>
          <w:b/>
          <w:i/>
          <w:color w:val="000000"/>
        </w:rPr>
        <w:t>.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w Dąbrowie Górniczej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Sosnowcu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Świętochłowicach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Chorzowie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 xml:space="preserve">Zdzieszowicach * </w:t>
      </w:r>
      <w:r w:rsidRPr="006877AF">
        <w:rPr>
          <w:rFonts w:ascii="Arial" w:hAnsi="Arial" w:cs="Arial"/>
          <w:i/>
          <w:color w:val="000000"/>
        </w:rPr>
        <w:t>.</w:t>
      </w:r>
    </w:p>
    <w:p w14:paraId="71403E8F" w14:textId="77777777" w:rsidR="006877AF" w:rsidRDefault="006877AF" w:rsidP="000F45D5">
      <w:pPr>
        <w:jc w:val="both"/>
        <w:rPr>
          <w:rFonts w:ascii="Arial" w:hAnsi="Arial" w:cs="Arial"/>
          <w:color w:val="000000"/>
        </w:rPr>
      </w:pPr>
    </w:p>
    <w:p w14:paraId="48ACDFFF" w14:textId="5109363C" w:rsidR="00D4560E" w:rsidRDefault="00D4560E" w:rsidP="000F45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Wskazuję miejsce </w:t>
      </w:r>
      <w:r w:rsidR="006877AF">
        <w:rPr>
          <w:rFonts w:ascii="Arial" w:hAnsi="Arial" w:cs="Arial"/>
          <w:color w:val="000000"/>
        </w:rPr>
        <w:t xml:space="preserve">zamieszkania / </w:t>
      </w:r>
      <w:r>
        <w:rPr>
          <w:rFonts w:ascii="Arial" w:hAnsi="Arial" w:cs="Arial"/>
          <w:color w:val="000000"/>
        </w:rPr>
        <w:t>wykonywania mojej pracy</w:t>
      </w:r>
      <w:r w:rsidR="006877AF">
        <w:rPr>
          <w:rFonts w:ascii="Arial" w:hAnsi="Arial" w:cs="Arial"/>
          <w:color w:val="000000"/>
        </w:rPr>
        <w:t xml:space="preserve"> *</w:t>
      </w:r>
      <w:r>
        <w:rPr>
          <w:rFonts w:ascii="Arial" w:hAnsi="Arial" w:cs="Arial"/>
          <w:color w:val="000000"/>
        </w:rPr>
        <w:t xml:space="preserve"> </w:t>
      </w:r>
      <w:r w:rsidR="006877AF">
        <w:rPr>
          <w:rFonts w:ascii="Arial" w:hAnsi="Arial" w:cs="Arial"/>
          <w:color w:val="000000"/>
        </w:rPr>
        <w:t>(</w:t>
      </w:r>
      <w:r w:rsidR="006877AF" w:rsidRPr="006877AF">
        <w:rPr>
          <w:rFonts w:ascii="Arial" w:hAnsi="Arial" w:cs="Arial"/>
          <w:color w:val="000000"/>
        </w:rPr>
        <w:t>Kraków / Dąbrowa Górnicza / Sosnowiec / Świętochłowice / Chorzów / Zdzieszowice)*</w:t>
      </w:r>
      <w:r w:rsidR="006877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jako miejsce korzystania ze świadczeń z ZFŚS w ArcelorMittal Poland S.A. w 20</w:t>
      </w:r>
      <w:r w:rsidR="006877AF">
        <w:rPr>
          <w:rFonts w:ascii="Arial" w:hAnsi="Arial" w:cs="Arial"/>
          <w:color w:val="000000"/>
        </w:rPr>
        <w:t>2</w:t>
      </w:r>
      <w:r w:rsidR="004F02B3">
        <w:rPr>
          <w:rFonts w:ascii="Arial" w:hAnsi="Arial" w:cs="Arial"/>
          <w:color w:val="000000"/>
        </w:rPr>
        <w:t>3</w:t>
      </w:r>
      <w:r w:rsidR="006877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</w:p>
    <w:p w14:paraId="2B1A10C8" w14:textId="77777777" w:rsidR="006877AF" w:rsidRDefault="006877AF" w:rsidP="000F45D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20285A6" w14:textId="77777777" w:rsidR="006877AF" w:rsidRDefault="006877AF" w:rsidP="006877A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*-niepotrzebne skreślić</w:t>
      </w:r>
    </w:p>
    <w:p w14:paraId="55CE0599" w14:textId="77777777" w:rsidR="00166315" w:rsidRDefault="004F02B3"/>
    <w:p w14:paraId="5BB9A5AF" w14:textId="77777777" w:rsidR="006877AF" w:rsidRDefault="006877AF"/>
    <w:p w14:paraId="7C160203" w14:textId="77777777" w:rsidR="006877AF" w:rsidRDefault="006877AF"/>
    <w:p w14:paraId="73582C51" w14:textId="77777777" w:rsidR="006877AF" w:rsidRPr="000B09F4" w:rsidRDefault="006877AF" w:rsidP="006877AF">
      <w:pPr>
        <w:ind w:left="5103"/>
        <w:jc w:val="center"/>
        <w:rPr>
          <w:rFonts w:ascii="Arial" w:hAnsi="Arial" w:cs="Arial"/>
        </w:rPr>
      </w:pPr>
      <w:r w:rsidRPr="000B09F4">
        <w:rPr>
          <w:rFonts w:ascii="Arial" w:hAnsi="Arial" w:cs="Arial"/>
        </w:rPr>
        <w:t>……………………………………………..</w:t>
      </w:r>
    </w:p>
    <w:p w14:paraId="18A909C0" w14:textId="77777777" w:rsidR="006877AF" w:rsidRPr="000B09F4" w:rsidRDefault="006877AF" w:rsidP="006877AF">
      <w:pPr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0B09F4">
        <w:rPr>
          <w:rFonts w:ascii="Arial" w:hAnsi="Arial" w:cs="Arial"/>
          <w:i/>
          <w:sz w:val="18"/>
          <w:szCs w:val="18"/>
        </w:rPr>
        <w:t xml:space="preserve">czytelny podpis </w:t>
      </w:r>
      <w:r>
        <w:rPr>
          <w:rFonts w:ascii="Arial" w:hAnsi="Arial" w:cs="Arial"/>
          <w:i/>
          <w:sz w:val="18"/>
          <w:szCs w:val="18"/>
        </w:rPr>
        <w:t>pracownika</w:t>
      </w:r>
    </w:p>
    <w:p w14:paraId="27E7DB00" w14:textId="77777777" w:rsidR="006877AF" w:rsidRDefault="006877AF" w:rsidP="006877AF">
      <w:pPr>
        <w:ind w:right="4819"/>
        <w:jc w:val="center"/>
        <w:rPr>
          <w:rFonts w:ascii="Arial" w:hAnsi="Arial" w:cs="Arial"/>
        </w:rPr>
      </w:pPr>
    </w:p>
    <w:p w14:paraId="04C95716" w14:textId="77777777" w:rsidR="006877AF" w:rsidRDefault="006877AF" w:rsidP="00D4560E">
      <w:pPr>
        <w:spacing w:line="360" w:lineRule="auto"/>
        <w:rPr>
          <w:rFonts w:ascii="Arial" w:hAnsi="Arial" w:cs="Arial"/>
          <w:color w:val="000000"/>
          <w:u w:val="single"/>
        </w:rPr>
      </w:pPr>
    </w:p>
    <w:p w14:paraId="3B1E906E" w14:textId="67C15841" w:rsidR="00D4560E" w:rsidRP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  <w:r w:rsidRPr="00D4560E">
        <w:rPr>
          <w:rFonts w:ascii="Arial" w:hAnsi="Arial" w:cs="Arial"/>
          <w:color w:val="000000"/>
          <w:u w:val="single"/>
        </w:rPr>
        <w:t>Podstawa prawna</w:t>
      </w:r>
      <w:r w:rsidRPr="00D4560E">
        <w:rPr>
          <w:rFonts w:ascii="Arial" w:hAnsi="Arial" w:cs="Arial"/>
          <w:color w:val="000000"/>
        </w:rPr>
        <w:t>: § 3 pkt 3 Regulaminu ZFŚS w ArcelorMittal Poland w 202</w:t>
      </w:r>
      <w:r w:rsidR="004F02B3">
        <w:rPr>
          <w:rFonts w:ascii="Arial" w:hAnsi="Arial" w:cs="Arial"/>
          <w:color w:val="000000"/>
        </w:rPr>
        <w:t>3</w:t>
      </w:r>
      <w:r w:rsidRPr="00D4560E">
        <w:rPr>
          <w:rFonts w:ascii="Arial" w:hAnsi="Arial" w:cs="Arial"/>
          <w:color w:val="000000"/>
        </w:rPr>
        <w:t xml:space="preserve"> r.</w:t>
      </w:r>
    </w:p>
    <w:p w14:paraId="1E979099" w14:textId="77777777" w:rsidR="00D4560E" w:rsidRPr="00D4560E" w:rsidRDefault="00D4560E" w:rsidP="00D456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4560E">
        <w:rPr>
          <w:rFonts w:ascii="Arial" w:hAnsi="Arial" w:cs="Arial"/>
          <w:color w:val="000000"/>
          <w:sz w:val="18"/>
          <w:szCs w:val="18"/>
        </w:rPr>
        <w:t xml:space="preserve">„Pracownicy, których miejsce zamieszkania lub wykonywania pracy jest różne od miejsca obsługi kadrowej mają możliwość korzystania z Funduszu oraz jego rozliczania przez obsługującego Fundusz w miejscu zamieszkania lub wykonywania pracy, </w:t>
      </w:r>
      <w:r w:rsidRPr="006877AF">
        <w:rPr>
          <w:rFonts w:ascii="Arial" w:hAnsi="Arial" w:cs="Arial"/>
          <w:color w:val="000000"/>
          <w:sz w:val="18"/>
          <w:szCs w:val="18"/>
          <w:u w:val="single"/>
        </w:rPr>
        <w:t>po weryfikacji i akceptacji</w:t>
      </w:r>
      <w:r w:rsidRPr="00D4560E">
        <w:rPr>
          <w:rFonts w:ascii="Arial" w:hAnsi="Arial" w:cs="Arial"/>
          <w:color w:val="000000"/>
          <w:sz w:val="18"/>
          <w:szCs w:val="18"/>
        </w:rPr>
        <w:t xml:space="preserve"> przez osobę upoważnioną do dysponowania Funduszem. Ww. zapis stosuje się również do emerytów i rencistów, których miejsce zamieszkania jest różne od miejsca jego ostatniej obsługi kadrowej.”</w:t>
      </w:r>
    </w:p>
    <w:p w14:paraId="3792FFBF" w14:textId="77777777" w:rsidR="00D4560E" w:rsidRDefault="00D4560E"/>
    <w:p w14:paraId="1D6A04C7" w14:textId="77777777" w:rsidR="00D4560E" w:rsidRDefault="00D4560E"/>
    <w:p w14:paraId="0745F73A" w14:textId="77777777" w:rsidR="00D4560E" w:rsidRPr="00D4560E" w:rsidRDefault="00D4560E">
      <w:pPr>
        <w:rPr>
          <w:rFonts w:ascii="Arial" w:hAnsi="Arial" w:cs="Arial"/>
          <w:b/>
          <w:color w:val="000000"/>
        </w:rPr>
      </w:pPr>
      <w:r w:rsidRPr="00D4560E">
        <w:rPr>
          <w:rFonts w:ascii="Arial" w:hAnsi="Arial" w:cs="Arial"/>
          <w:b/>
          <w:color w:val="000000"/>
        </w:rPr>
        <w:t>Decyzja Dysponenta Funduszu</w:t>
      </w:r>
    </w:p>
    <w:p w14:paraId="222A10A3" w14:textId="77777777" w:rsidR="00D4560E" w:rsidRDefault="00D4560E">
      <w:pPr>
        <w:rPr>
          <w:rFonts w:ascii="Arial" w:hAnsi="Arial" w:cs="Arial"/>
          <w:color w:val="000000"/>
        </w:rPr>
      </w:pPr>
    </w:p>
    <w:p w14:paraId="42CD0944" w14:textId="77777777" w:rsidR="00D4560E" w:rsidRPr="00D4560E" w:rsidRDefault="00D4560E">
      <w:pPr>
        <w:rPr>
          <w:rFonts w:ascii="Arial" w:hAnsi="Arial" w:cs="Arial"/>
          <w:color w:val="000000"/>
        </w:rPr>
      </w:pPr>
    </w:p>
    <w:p w14:paraId="4EE95D8E" w14:textId="77777777" w:rsidR="00D4560E" w:rsidRPr="00D4560E" w:rsidRDefault="00D456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14:paraId="69B6E0FB" w14:textId="77777777" w:rsidR="00D4560E" w:rsidRDefault="00D4560E">
      <w:pPr>
        <w:rPr>
          <w:rFonts w:ascii="Arial" w:hAnsi="Arial" w:cs="Arial"/>
          <w:color w:val="000000"/>
        </w:rPr>
      </w:pPr>
    </w:p>
    <w:p w14:paraId="27E1F991" w14:textId="77777777" w:rsidR="00D4560E" w:rsidRPr="00D4560E" w:rsidRDefault="00D4560E">
      <w:pPr>
        <w:rPr>
          <w:rFonts w:ascii="Arial" w:hAnsi="Arial" w:cs="Arial"/>
          <w:color w:val="000000"/>
        </w:rPr>
      </w:pPr>
    </w:p>
    <w:p w14:paraId="232FF73C" w14:textId="77777777" w:rsidR="00D4560E" w:rsidRDefault="00D456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14:paraId="022C7E2F" w14:textId="77777777" w:rsidR="00D4560E" w:rsidRDefault="00D4560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Pr="00D4560E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 xml:space="preserve">data i </w:t>
      </w:r>
      <w:r w:rsidRPr="00D4560E">
        <w:rPr>
          <w:rFonts w:ascii="Arial" w:hAnsi="Arial" w:cs="Arial"/>
          <w:color w:val="000000"/>
          <w:sz w:val="16"/>
          <w:szCs w:val="16"/>
        </w:rPr>
        <w:t>podpis)</w:t>
      </w:r>
    </w:p>
    <w:p w14:paraId="7FF18C30" w14:textId="77777777" w:rsidR="00D4560E" w:rsidRDefault="00D4560E">
      <w:pPr>
        <w:rPr>
          <w:rFonts w:ascii="Arial" w:hAnsi="Arial" w:cs="Arial"/>
          <w:color w:val="000000"/>
          <w:sz w:val="16"/>
          <w:szCs w:val="16"/>
        </w:rPr>
      </w:pPr>
    </w:p>
    <w:p w14:paraId="709C19B4" w14:textId="77777777" w:rsidR="006877AF" w:rsidRDefault="006877AF">
      <w:pPr>
        <w:rPr>
          <w:rFonts w:ascii="Arial" w:hAnsi="Arial" w:cs="Arial"/>
          <w:color w:val="000000"/>
          <w:sz w:val="16"/>
          <w:szCs w:val="16"/>
        </w:rPr>
      </w:pPr>
    </w:p>
    <w:p w14:paraId="2F930082" w14:textId="77777777" w:rsidR="00D4560E" w:rsidRPr="006877AF" w:rsidRDefault="00D4560E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77AF">
        <w:rPr>
          <w:rFonts w:ascii="Arial" w:hAnsi="Arial" w:cs="Arial"/>
          <w:color w:val="000000"/>
          <w:sz w:val="20"/>
          <w:szCs w:val="20"/>
          <w:u w:val="single"/>
        </w:rPr>
        <w:t>Do wiadomości:</w:t>
      </w:r>
    </w:p>
    <w:p w14:paraId="35874748" w14:textId="77777777" w:rsidR="006877AF" w:rsidRPr="006877AF" w:rsidRDefault="006877AF" w:rsidP="006877AF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 w:rsidRPr="006877AF">
        <w:rPr>
          <w:rFonts w:ascii="Arial" w:hAnsi="Arial" w:cs="Arial"/>
          <w:color w:val="000000"/>
          <w:sz w:val="20"/>
          <w:szCs w:val="20"/>
        </w:rPr>
        <w:t xml:space="preserve">HUT-PUS S.A. </w:t>
      </w:r>
    </w:p>
    <w:p w14:paraId="21C656A5" w14:textId="77777777" w:rsidR="00D4560E" w:rsidRPr="000F45D5" w:rsidRDefault="000F45D5" w:rsidP="000F45D5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 w:rsidRPr="000F45D5">
        <w:rPr>
          <w:rFonts w:ascii="Arial" w:hAnsi="Arial" w:cs="Arial"/>
          <w:color w:val="000000"/>
          <w:sz w:val="20"/>
          <w:szCs w:val="20"/>
        </w:rPr>
        <w:t>SANPRO SYNERGY Sp. z o.o.</w:t>
      </w:r>
    </w:p>
    <w:sectPr w:rsidR="00D4560E" w:rsidRPr="000F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C78"/>
    <w:multiLevelType w:val="hybridMultilevel"/>
    <w:tmpl w:val="3C4C94FA"/>
    <w:lvl w:ilvl="0" w:tplc="DCCE8780">
      <w:start w:val="1"/>
      <w:numFmt w:val="decimal"/>
      <w:lvlText w:val="%1."/>
      <w:lvlJc w:val="left"/>
      <w:pPr>
        <w:tabs>
          <w:tab w:val="num" w:pos="1330"/>
        </w:tabs>
        <w:ind w:left="1330" w:hanging="340"/>
      </w:pPr>
      <w:rPr>
        <w:rFonts w:hint="default"/>
        <w:b w:val="0"/>
        <w:i w:val="0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693013C7"/>
    <w:multiLevelType w:val="hybridMultilevel"/>
    <w:tmpl w:val="CDD269CC"/>
    <w:lvl w:ilvl="0" w:tplc="EF0AFB2E">
      <w:start w:val="1"/>
      <w:numFmt w:val="lowerLetter"/>
      <w:lvlText w:val="%1)"/>
      <w:lvlJc w:val="left"/>
      <w:pPr>
        <w:tabs>
          <w:tab w:val="num" w:pos="1293"/>
        </w:tabs>
        <w:ind w:left="1237" w:hanging="4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0E"/>
    <w:rsid w:val="000F45D5"/>
    <w:rsid w:val="00191093"/>
    <w:rsid w:val="00262FC8"/>
    <w:rsid w:val="004F02B3"/>
    <w:rsid w:val="0052792B"/>
    <w:rsid w:val="006877AF"/>
    <w:rsid w:val="0074465A"/>
    <w:rsid w:val="00750F6D"/>
    <w:rsid w:val="00905D46"/>
    <w:rsid w:val="00B80BC6"/>
    <w:rsid w:val="00D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87A0"/>
  <w15:chartTrackingRefBased/>
  <w15:docId w15:val="{042EB7FE-67C8-483E-82F7-73A43BF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ArcelorMittal Poland S.A.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Radowiecka, Jadwiga</dc:creator>
  <cp:keywords/>
  <dc:description/>
  <cp:lastModifiedBy>Radowiecka, Jadwiga</cp:lastModifiedBy>
  <cp:revision>9</cp:revision>
  <dcterms:created xsi:type="dcterms:W3CDTF">2019-12-17T10:14:00Z</dcterms:created>
  <dcterms:modified xsi:type="dcterms:W3CDTF">2022-12-02T11:11:00Z</dcterms:modified>
</cp:coreProperties>
</file>